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83" w:rsidRDefault="002B6383">
      <w:pPr>
        <w:autoSpaceDE w:val="0"/>
        <w:autoSpaceDN w:val="0"/>
        <w:adjustRightInd w:val="0"/>
        <w:spacing w:line="240" w:lineRule="auto"/>
        <w:ind w:left="-720"/>
        <w:rPr>
          <w:bCs/>
          <w:sz w:val="20"/>
          <w:szCs w:val="20"/>
        </w:rPr>
      </w:pPr>
    </w:p>
    <w:tbl>
      <w:tblPr>
        <w:tblW w:w="106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12"/>
        <w:gridCol w:w="459"/>
        <w:gridCol w:w="471"/>
        <w:gridCol w:w="471"/>
        <w:gridCol w:w="141"/>
        <w:gridCol w:w="381"/>
        <w:gridCol w:w="425"/>
        <w:gridCol w:w="534"/>
        <w:gridCol w:w="53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trHeight w:val="269"/>
          <w:jc w:val="center"/>
        </w:trPr>
        <w:tc>
          <w:tcPr>
            <w:tcW w:w="3354" w:type="dxa"/>
            <w:gridSpan w:val="7"/>
            <w:tcBorders>
              <w:top w:val="nil"/>
              <w:left w:val="single" w:sz="6" w:space="0" w:color="auto"/>
              <w:bottom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Streckenmeldung</w:t>
            </w:r>
            <w:r>
              <w:rPr>
                <w:sz w:val="20"/>
                <w:szCs w:val="20"/>
              </w:rPr>
              <w:t xml:space="preserve"> für das Quartal</w:t>
            </w:r>
            <w:r>
              <w:rPr>
                <w:sz w:val="20"/>
                <w:szCs w:val="20"/>
              </w:rPr>
              <w:br/>
              <w:t>gemäß § 31 Abs. 11 LJG</w:t>
            </w:r>
          </w:p>
        </w:tc>
        <w:bookmarkStart w:id="0" w:name="_GoBack"/>
        <w:tc>
          <w:tcPr>
            <w:tcW w:w="726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52" w:rsidRDefault="00572952" w:rsidP="00572952">
            <w:pPr>
              <w:spacing w:line="240" w:lineRule="auto"/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4772C">
              <w:rPr>
                <w:bCs/>
              </w:rPr>
            </w:r>
            <w:r w:rsidR="0004772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  <w:r>
              <w:rPr>
                <w:bCs/>
              </w:rPr>
              <w:t xml:space="preserve"> </w:t>
            </w:r>
            <w:r>
              <w:t>I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772C">
              <w:fldChar w:fldCharType="separate"/>
            </w:r>
            <w:r>
              <w:fldChar w:fldCharType="end"/>
            </w:r>
            <w:r>
              <w:t xml:space="preserve"> II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772C">
              <w:fldChar w:fldCharType="separate"/>
            </w:r>
            <w:r>
              <w:fldChar w:fldCharType="end"/>
            </w:r>
            <w:r>
              <w:t xml:space="preserve"> III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772C">
              <w:fldChar w:fldCharType="separate"/>
            </w:r>
            <w:r>
              <w:fldChar w:fldCharType="end"/>
            </w:r>
            <w:r>
              <w:t xml:space="preserve"> IV</w:t>
            </w:r>
            <w:r>
              <w:tab/>
              <w:t xml:space="preserve">im Jagdjahr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/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cantSplit/>
          <w:trHeight w:val="96"/>
          <w:jc w:val="center"/>
        </w:trPr>
        <w:tc>
          <w:tcPr>
            <w:tcW w:w="1233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</w:tcPr>
          <w:p w:rsidR="00572952" w:rsidRDefault="00572952" w:rsidP="0057295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Wildart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männlich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weiblich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Schwarzwild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Alttiere, Schafe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Schmaltiere, -schafe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Kälber, Lämmer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Keiler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weiblich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weiblich</w:t>
            </w: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V*</w:t>
            </w:r>
          </w:p>
        </w:tc>
      </w:tr>
      <w:tr w:rsidR="009017CE" w:rsidTr="009017CE">
        <w:trPr>
          <w:cantSplit/>
          <w:trHeight w:val="172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17CE" w:rsidTr="009017CE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Rotwild</w:t>
            </w:r>
          </w:p>
        </w:tc>
        <w:bookmarkStart w:id="1" w:name="Zahl1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bookmarkStart w:id="2" w:name="Zahl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Zahl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Zahl4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Zahl6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Zahl7"/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Zahl8"/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Zahl9"/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5170A9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=Zahl1+Zahl2+Zahl3+Zahl4+Zahl6+Zahl7+Zahl8+Zahl9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9" w:name="Zahl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0" w:name="Zahl12"/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3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Zahl14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Zahl15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Zahl16"/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Zahl17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=Zahl12+Zahl13+Zahl14+Zahl15+Zahl16+Zahl17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Damwild</w:t>
            </w:r>
          </w:p>
        </w:tc>
        <w:bookmarkStart w:id="16" w:name="Zahl2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Zahl2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Zahl2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Zahl2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2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2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Zahl26"/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Zahl27"/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=Zahl20+Zahl21+Zahl22+Zahl23+Zahl24+Zahl25+Zahl26+Zahl27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5. des Folgemonats</w:t>
            </w:r>
            <w:r>
              <w:rPr>
                <w:sz w:val="20"/>
                <w:szCs w:val="20"/>
              </w:rPr>
              <w:t xml:space="preserve"> nach Quartalsende bei der zuständigen Behörde vorlegen!</w:t>
            </w:r>
          </w:p>
        </w:tc>
      </w:tr>
      <w:tr w:rsidR="00C6272F" w:rsidTr="000E7C3B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Muffelwild</w:t>
            </w:r>
          </w:p>
        </w:tc>
        <w:bookmarkStart w:id="24" w:name="Zahl3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Zahl3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Zahl32"/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Zahl3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Zahl3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Zahl36"/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37"/>
        <w:tc>
          <w:tcPr>
            <w:tcW w:w="5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=Zahl30+Zahl31+Zahl32+Zahl34+Zahl35+Zahl36+Zahl37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6272F" w:rsidRDefault="00C6272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</w:pPr>
          </w:p>
        </w:tc>
      </w:tr>
      <w:tr w:rsidR="00572952" w:rsidTr="002543B1">
        <w:trPr>
          <w:cantSplit/>
          <w:trHeight w:val="390"/>
          <w:jc w:val="center"/>
        </w:trPr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noWrap/>
            <w:vAlign w:val="center"/>
          </w:tcPr>
          <w:p w:rsidR="00572952" w:rsidRDefault="00572952" w:rsidP="005170A9">
            <w:pPr>
              <w:spacing w:line="240" w:lineRule="auto"/>
              <w:ind w:right="-13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Rehwild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0A9">
              <w:rPr>
                <w:sz w:val="12"/>
                <w:szCs w:val="12"/>
              </w:rPr>
              <w:t>(ohne Klasseneinteilung)</w:t>
            </w:r>
          </w:p>
        </w:tc>
        <w:tc>
          <w:tcPr>
            <w:tcW w:w="9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5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Zahl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Zahl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=Zahl40+Zahl41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33" w:name="Zahl42"/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Zahl43"/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</w:tbl>
    <w:p w:rsidR="002B6383" w:rsidRDefault="002B63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2B6383" w:rsidRDefault="002B6383"/>
    <w:tbl>
      <w:tblPr>
        <w:tblW w:w="106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4098"/>
        <w:gridCol w:w="146"/>
        <w:gridCol w:w="426"/>
        <w:gridCol w:w="4395"/>
        <w:gridCol w:w="185"/>
      </w:tblGrid>
      <w:tr w:rsidR="002B6383" w:rsidTr="009017CE">
        <w:trPr>
          <w:cantSplit/>
          <w:trHeight w:val="269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after="12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des/der Jagdausübungsberechtigten</w:t>
            </w:r>
          </w:p>
        </w:tc>
        <w:tc>
          <w:tcPr>
            <w:tcW w:w="50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728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B6383" w:rsidRDefault="002B6383">
            <w:pPr>
              <w:ind w:left="111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</w:t>
            </w:r>
          </w:p>
        </w:tc>
        <w:bookmarkStart w:id="36" w:name="Text4"/>
        <w:tc>
          <w:tcPr>
            <w:tcW w:w="4098" w:type="dxa"/>
            <w:vMerge w:val="restart"/>
            <w:tcBorders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6"/>
        <w:tc>
          <w:tcPr>
            <w:tcW w:w="1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7" w:name="Dropdown1"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reisverwaltung"/>
                    <w:listEntry w:val="Verwaltung der kreisfreien Stadt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4772C">
              <w:rPr>
                <w:sz w:val="24"/>
                <w:szCs w:val="24"/>
              </w:rPr>
            </w:r>
            <w:r w:rsidR="000477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Jagdbezirk</w:t>
            </w:r>
          </w:p>
        </w:tc>
        <w:bookmarkStart w:id="38" w:name="Text5"/>
        <w:tc>
          <w:tcPr>
            <w:tcW w:w="4098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-Untere Jagdbehörde-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9" w:name="Text6"/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>Für die Richtigkeit umstehender Angaben: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202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17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B6383" w:rsidRDefault="002B6383">
            <w:pPr>
              <w:spacing w:line="240" w:lineRule="auto"/>
            </w:pPr>
            <w:r>
              <w:rPr>
                <w:sz w:val="14"/>
                <w:szCs w:val="16"/>
              </w:rPr>
              <w:t>Ort, Datum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865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2B6383" w:rsidRDefault="002B6383">
            <w:pPr>
              <w:spacing w:before="6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Unterschrift der/des Jagdausübungsberechtigten oder ihres/seines Beauftragten</w:t>
            </w:r>
          </w:p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  <w:p w:rsidR="002B6383" w:rsidRDefault="002B6383">
            <w:pPr>
              <w:spacing w:line="240" w:lineRule="auto"/>
              <w:ind w:left="111"/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</w:tbl>
    <w:p w:rsidR="002B6383" w:rsidRDefault="002B6383">
      <w:pPr>
        <w:autoSpaceDE w:val="0"/>
        <w:autoSpaceDN w:val="0"/>
        <w:adjustRightInd w:val="0"/>
        <w:spacing w:line="240" w:lineRule="auto"/>
        <w:rPr>
          <w:bCs/>
        </w:rPr>
      </w:pPr>
    </w:p>
    <w:p w:rsidR="002B6383" w:rsidRDefault="002B6383"/>
    <w:sectPr w:rsidR="002B638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A9" w:rsidRDefault="005170A9">
      <w:r>
        <w:separator/>
      </w:r>
    </w:p>
  </w:endnote>
  <w:endnote w:type="continuationSeparator" w:id="0">
    <w:p w:rsidR="005170A9" w:rsidRDefault="005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A9" w:rsidRDefault="005170A9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5170A9" w:rsidRDefault="005170A9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FD26CA">
      <w:rPr>
        <w:noProof/>
        <w:sz w:val="12"/>
        <w:szCs w:val="12"/>
      </w:rPr>
      <w:t>Vordruck Abschussmeldung Quartalsweise</w:t>
    </w:r>
    <w:r>
      <w:rPr>
        <w:sz w:val="12"/>
        <w:szCs w:val="12"/>
      </w:rPr>
      <w:fldChar w:fldCharType="end"/>
    </w:r>
  </w:p>
  <w:p w:rsidR="005170A9" w:rsidRDefault="005170A9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04772C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04772C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A9" w:rsidRDefault="005170A9">
      <w:r>
        <w:separator/>
      </w:r>
    </w:p>
  </w:footnote>
  <w:footnote w:type="continuationSeparator" w:id="0">
    <w:p w:rsidR="005170A9" w:rsidRDefault="0051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/6cjHqkZNVayWcx4aNj5AyEYE=" w:salt="cK4tiy3NkAG07AgU14iD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F8"/>
    <w:rsid w:val="0004772C"/>
    <w:rsid w:val="002543B1"/>
    <w:rsid w:val="00267A9A"/>
    <w:rsid w:val="002B6383"/>
    <w:rsid w:val="00303662"/>
    <w:rsid w:val="003D46F8"/>
    <w:rsid w:val="005170A9"/>
    <w:rsid w:val="00572952"/>
    <w:rsid w:val="00762794"/>
    <w:rsid w:val="009017CE"/>
    <w:rsid w:val="00921C40"/>
    <w:rsid w:val="00C6272F"/>
    <w:rsid w:val="00D1686C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A69F5-415B-4B0F-8830-1B7A845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Streckenmeldung für das Quartal gemäß § 31 Abs</vt:lpstr>
    </vt:vector>
  </TitlesOfParts>
  <Company>MUFV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Streckenmeldung für das Quartal gemäß § 31 Abs</dc:title>
  <dc:creator>ehrhardt</dc:creator>
  <cp:lastModifiedBy>Theobald, Sven</cp:lastModifiedBy>
  <cp:revision>2</cp:revision>
  <cp:lastPrinted>2017-07-10T09:06:00Z</cp:lastPrinted>
  <dcterms:created xsi:type="dcterms:W3CDTF">2020-09-10T14:35:00Z</dcterms:created>
  <dcterms:modified xsi:type="dcterms:W3CDTF">2020-09-10T14:35:00Z</dcterms:modified>
</cp:coreProperties>
</file>